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A697" w14:textId="77777777" w:rsidR="0050725B" w:rsidRDefault="0050725B" w:rsidP="0050725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u w:val="single"/>
        </w:rPr>
        <w:t>SOLICITATION</w:t>
      </w:r>
      <w:r>
        <w:rPr>
          <w:rStyle w:val="eop"/>
          <w:rFonts w:ascii="Calibri" w:hAnsi="Calibri" w:cs="Calibri"/>
          <w:sz w:val="32"/>
          <w:szCs w:val="32"/>
        </w:rPr>
        <w:t> </w:t>
      </w:r>
    </w:p>
    <w:p w14:paraId="73BDBB60" w14:textId="77777777" w:rsidR="0050725B" w:rsidRDefault="0050725B" w:rsidP="0050725B">
      <w:pPr>
        <w:pStyle w:val="paragraph"/>
        <w:spacing w:before="0" w:beforeAutospacing="0" w:after="0" w:afterAutospacing="0"/>
        <w:jc w:val="center"/>
        <w:textAlignment w:val="baseline"/>
        <w:rPr>
          <w:rStyle w:val="normaltextrun"/>
          <w:b/>
          <w:bCs/>
          <w:sz w:val="28"/>
          <w:szCs w:val="28"/>
        </w:rPr>
      </w:pPr>
    </w:p>
    <w:p w14:paraId="0D7590A7" w14:textId="328B49E0" w:rsidR="0050725B" w:rsidRDefault="0050725B" w:rsidP="0050725B">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Complete Review</w:t>
      </w:r>
      <w:r w:rsidR="00124C1F">
        <w:rPr>
          <w:rStyle w:val="normaltextrun"/>
          <w:b/>
          <w:bCs/>
          <w:sz w:val="28"/>
          <w:szCs w:val="28"/>
        </w:rPr>
        <w:t xml:space="preserve">, </w:t>
      </w:r>
      <w:r>
        <w:rPr>
          <w:rStyle w:val="normaltextrun"/>
          <w:b/>
          <w:bCs/>
          <w:sz w:val="28"/>
          <w:szCs w:val="28"/>
        </w:rPr>
        <w:t>Update</w:t>
      </w:r>
      <w:r w:rsidR="000B34A8">
        <w:rPr>
          <w:rStyle w:val="normaltextrun"/>
          <w:b/>
          <w:bCs/>
          <w:sz w:val="28"/>
          <w:szCs w:val="28"/>
        </w:rPr>
        <w:t xml:space="preserve"> and Production</w:t>
      </w:r>
      <w:r>
        <w:rPr>
          <w:rStyle w:val="normaltextrun"/>
          <w:b/>
          <w:bCs/>
          <w:sz w:val="28"/>
          <w:szCs w:val="28"/>
        </w:rPr>
        <w:t xml:space="preserve"> of the Administrative and Utility Regulatory History of the Office of the People’s Counsel</w:t>
      </w:r>
      <w:r>
        <w:rPr>
          <w:rStyle w:val="eop"/>
          <w:sz w:val="28"/>
          <w:szCs w:val="28"/>
        </w:rPr>
        <w:t> </w:t>
      </w:r>
    </w:p>
    <w:p w14:paraId="723B0712" w14:textId="77777777"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8B246A" w14:textId="77777777"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normaltextrun"/>
          <w:b/>
          <w:bCs/>
          <w:color w:val="000000"/>
        </w:rPr>
        <w:t>I. Introduction</w:t>
      </w:r>
      <w:r>
        <w:rPr>
          <w:rStyle w:val="eop"/>
          <w:color w:val="000000"/>
        </w:rPr>
        <w:t> </w:t>
      </w:r>
    </w:p>
    <w:p w14:paraId="3E00DF7C" w14:textId="77777777"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eop"/>
        </w:rPr>
        <w:t> </w:t>
      </w:r>
    </w:p>
    <w:p w14:paraId="428A5DE1" w14:textId="77777777"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normaltextrun"/>
          <w:color w:val="000000"/>
          <w:lang w:val="en-GB"/>
        </w:rPr>
        <w:t>The mission of the Office of the People's Counsel ("OPC") is to advocate for the provisions of safe and reliable quality utility service and equitable treatment at rates that are just, reasonable, and non-discriminatory; assist individual consumers in disputes with utility providers; provide technical assistance, education and outreach to consumers and ratepayers, community groups and associations; and provide legislative analysis and information to the Council of the District of Columbia on matters relating to utilities. The office's mission further includes consideration of the District's economy and promotion of the environmental sustainability of the District.</w:t>
      </w:r>
      <w:r>
        <w:rPr>
          <w:rStyle w:val="scxw164106567"/>
          <w:color w:val="000000"/>
        </w:rPr>
        <w:t> </w:t>
      </w:r>
      <w:r>
        <w:rPr>
          <w:color w:val="000000"/>
        </w:rPr>
        <w:br/>
      </w:r>
      <w:r>
        <w:rPr>
          <w:rStyle w:val="eop"/>
          <w:color w:val="000000"/>
        </w:rPr>
        <w:t> </w:t>
      </w:r>
    </w:p>
    <w:p w14:paraId="514065AA" w14:textId="77777777"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normaltextrun"/>
          <w:b/>
          <w:bCs/>
          <w:color w:val="000000"/>
        </w:rPr>
        <w:t>II</w:t>
      </w:r>
      <w:r>
        <w:rPr>
          <w:rStyle w:val="normaltextrun"/>
          <w:color w:val="000000"/>
        </w:rPr>
        <w:t xml:space="preserve">. </w:t>
      </w:r>
      <w:r>
        <w:rPr>
          <w:rStyle w:val="normaltextrun"/>
          <w:b/>
          <w:bCs/>
          <w:color w:val="000000"/>
        </w:rPr>
        <w:t>Background</w:t>
      </w:r>
      <w:r>
        <w:rPr>
          <w:rStyle w:val="eop"/>
          <w:color w:val="000000"/>
        </w:rPr>
        <w:t> </w:t>
      </w:r>
    </w:p>
    <w:p w14:paraId="2E891E4C" w14:textId="77777777"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eop"/>
        </w:rPr>
        <w:t> </w:t>
      </w:r>
    </w:p>
    <w:p w14:paraId="5D5C26E5" w14:textId="68190A51"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normaltextrun"/>
        </w:rPr>
        <w:t xml:space="preserve">OPC seeks a consultant (“Consultant”) to continue previously composed research related to the administrative and utility regulatory history of the District of Columbia’s Office of the People’s Counsel from its inception in 1926,  and subsequent reenactment in 1975 to the present. This solicitation  </w:t>
      </w:r>
      <w:r w:rsidR="000F0502">
        <w:rPr>
          <w:rStyle w:val="normaltextrun"/>
        </w:rPr>
        <w:t xml:space="preserve">will require the successful candidate to </w:t>
      </w:r>
      <w:r>
        <w:rPr>
          <w:rStyle w:val="normaltextrun"/>
        </w:rPr>
        <w:t xml:space="preserve">adopt completed </w:t>
      </w:r>
      <w:r w:rsidR="000F0502">
        <w:rPr>
          <w:rStyle w:val="normaltextrun"/>
        </w:rPr>
        <w:t>content</w:t>
      </w:r>
      <w:r>
        <w:rPr>
          <w:rStyle w:val="normaltextrun"/>
        </w:rPr>
        <w:t xml:space="preserve"> and </w:t>
      </w:r>
      <w:r w:rsidR="000F0502">
        <w:rPr>
          <w:rStyle w:val="normaltextrun"/>
        </w:rPr>
        <w:t>develop additional narrative incorporating activities for</w:t>
      </w:r>
      <w:r>
        <w:rPr>
          <w:rStyle w:val="normaltextrun"/>
        </w:rPr>
        <w:t xml:space="preserve"> the period of 2018 to the present. The selected consultant will assist in the preparation and completing of the OPC history book. The </w:t>
      </w:r>
      <w:r w:rsidR="00B65E66">
        <w:rPr>
          <w:rStyle w:val="normaltextrun"/>
        </w:rPr>
        <w:t xml:space="preserve">selected </w:t>
      </w:r>
      <w:r>
        <w:rPr>
          <w:rStyle w:val="normaltextrun"/>
        </w:rPr>
        <w:t xml:space="preserve">consultant </w:t>
      </w:r>
      <w:r w:rsidR="00E5501B">
        <w:rPr>
          <w:rStyle w:val="normaltextrun"/>
        </w:rPr>
        <w:t>should</w:t>
      </w:r>
      <w:r>
        <w:rPr>
          <w:rStyle w:val="normaltextrun"/>
        </w:rPr>
        <w:t xml:space="preserve"> </w:t>
      </w:r>
      <w:r w:rsidR="009B30CC">
        <w:rPr>
          <w:rStyle w:val="normaltextrun"/>
        </w:rPr>
        <w:t xml:space="preserve">provide all </w:t>
      </w:r>
      <w:r w:rsidR="006A19F8">
        <w:rPr>
          <w:rStyle w:val="normaltextrun"/>
        </w:rPr>
        <w:t>research, writing and production work under the contract</w:t>
      </w:r>
      <w:r>
        <w:rPr>
          <w:rStyle w:val="normaltextrun"/>
        </w:rPr>
        <w:t>, or </w:t>
      </w:r>
      <w:r w:rsidR="00F76475">
        <w:rPr>
          <w:rStyle w:val="normaltextrun"/>
        </w:rPr>
        <w:t>complete</w:t>
      </w:r>
      <w:r w:rsidR="004F3EE0">
        <w:rPr>
          <w:rStyle w:val="normaltextrun"/>
        </w:rPr>
        <w:t xml:space="preserve"> the requirements of the contract</w:t>
      </w:r>
      <w:r>
        <w:rPr>
          <w:rStyle w:val="normaltextrun"/>
        </w:rPr>
        <w:t xml:space="preserve"> in collaboration with</w:t>
      </w:r>
      <w:r w:rsidR="004F3EE0">
        <w:rPr>
          <w:rStyle w:val="normaltextrun"/>
        </w:rPr>
        <w:t xml:space="preserve"> </w:t>
      </w:r>
      <w:r w:rsidR="002F369C">
        <w:rPr>
          <w:rStyle w:val="normaltextrun"/>
        </w:rPr>
        <w:t>designated</w:t>
      </w:r>
      <w:r w:rsidR="004F3EE0">
        <w:rPr>
          <w:rStyle w:val="normaltextrun"/>
        </w:rPr>
        <w:t xml:space="preserve"> </w:t>
      </w:r>
      <w:r w:rsidR="007B6B8D">
        <w:rPr>
          <w:rStyle w:val="normaltextrun"/>
        </w:rPr>
        <w:t>contributors</w:t>
      </w:r>
      <w:r>
        <w:rPr>
          <w:rStyle w:val="normaltextrun"/>
        </w:rPr>
        <w:t xml:space="preserve">.         </w:t>
      </w:r>
      <w:r>
        <w:rPr>
          <w:rStyle w:val="scxw164106567"/>
        </w:rPr>
        <w:t> </w:t>
      </w:r>
      <w:r>
        <w:br/>
      </w:r>
      <w:r>
        <w:rPr>
          <w:rStyle w:val="eop"/>
        </w:rPr>
        <w:t> </w:t>
      </w:r>
    </w:p>
    <w:p w14:paraId="334CFE80" w14:textId="77777777"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normaltextrun"/>
          <w:b/>
          <w:bCs/>
          <w:color w:val="000000"/>
        </w:rPr>
        <w:t>III. Scope of Work</w:t>
      </w:r>
      <w:r>
        <w:rPr>
          <w:rStyle w:val="eop"/>
          <w:color w:val="000000"/>
        </w:rPr>
        <w:t> </w:t>
      </w:r>
    </w:p>
    <w:p w14:paraId="2BCC5024" w14:textId="77777777"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82B2E2C" w14:textId="77777777"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normaltextrun"/>
        </w:rPr>
        <w:t>The services that Offeror shall provide include, but are not limited to:</w:t>
      </w:r>
      <w:r>
        <w:rPr>
          <w:rStyle w:val="eop"/>
        </w:rPr>
        <w:t> </w:t>
      </w:r>
    </w:p>
    <w:p w14:paraId="0B973790" w14:textId="77777777"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eop"/>
        </w:rPr>
        <w:t> </w:t>
      </w:r>
    </w:p>
    <w:p w14:paraId="433B402A" w14:textId="77777777" w:rsidR="0050725B" w:rsidRDefault="0050725B" w:rsidP="0050725B">
      <w:pPr>
        <w:pStyle w:val="paragraph"/>
        <w:numPr>
          <w:ilvl w:val="0"/>
          <w:numId w:val="1"/>
        </w:numPr>
        <w:spacing w:before="0" w:beforeAutospacing="0" w:after="0" w:afterAutospacing="0"/>
        <w:ind w:left="1800" w:firstLine="0"/>
        <w:jc w:val="both"/>
        <w:textAlignment w:val="baseline"/>
      </w:pPr>
      <w:r>
        <w:rPr>
          <w:rStyle w:val="normaltextrun"/>
        </w:rPr>
        <w:t>Research the administrative and legislative history of OPC;</w:t>
      </w:r>
      <w:r>
        <w:rPr>
          <w:rStyle w:val="eop"/>
        </w:rPr>
        <w:t> </w:t>
      </w:r>
    </w:p>
    <w:p w14:paraId="53197595" w14:textId="77777777" w:rsidR="0050725B" w:rsidRDefault="0050725B" w:rsidP="0050725B">
      <w:pPr>
        <w:pStyle w:val="paragraph"/>
        <w:numPr>
          <w:ilvl w:val="0"/>
          <w:numId w:val="1"/>
        </w:numPr>
        <w:spacing w:before="0" w:beforeAutospacing="0" w:after="0" w:afterAutospacing="0"/>
        <w:ind w:left="1800" w:firstLine="0"/>
        <w:jc w:val="both"/>
        <w:textAlignment w:val="baseline"/>
      </w:pPr>
      <w:r>
        <w:rPr>
          <w:rStyle w:val="normaltextrun"/>
        </w:rPr>
        <w:t>Research the accomplishments of OPC since its inception;</w:t>
      </w:r>
      <w:r>
        <w:rPr>
          <w:rStyle w:val="eop"/>
        </w:rPr>
        <w:t> </w:t>
      </w:r>
    </w:p>
    <w:p w14:paraId="12C0A54E" w14:textId="77777777" w:rsidR="0050725B" w:rsidRDefault="0050725B" w:rsidP="0050725B">
      <w:pPr>
        <w:pStyle w:val="paragraph"/>
        <w:numPr>
          <w:ilvl w:val="0"/>
          <w:numId w:val="2"/>
        </w:numPr>
        <w:spacing w:before="0" w:beforeAutospacing="0" w:after="0" w:afterAutospacing="0"/>
        <w:ind w:left="1800" w:firstLine="0"/>
        <w:jc w:val="both"/>
        <w:textAlignment w:val="baseline"/>
      </w:pPr>
      <w:r>
        <w:rPr>
          <w:rStyle w:val="normaltextrun"/>
        </w:rPr>
        <w:t>Research the utility regulatory history of OPC;</w:t>
      </w:r>
      <w:r>
        <w:rPr>
          <w:rStyle w:val="eop"/>
        </w:rPr>
        <w:t> </w:t>
      </w:r>
    </w:p>
    <w:p w14:paraId="03926274" w14:textId="77777777" w:rsidR="0050725B" w:rsidRDefault="0050725B" w:rsidP="0050725B">
      <w:pPr>
        <w:pStyle w:val="paragraph"/>
        <w:numPr>
          <w:ilvl w:val="0"/>
          <w:numId w:val="2"/>
        </w:numPr>
        <w:spacing w:before="0" w:beforeAutospacing="0" w:after="0" w:afterAutospacing="0"/>
        <w:ind w:left="1800" w:firstLine="0"/>
        <w:jc w:val="both"/>
        <w:textAlignment w:val="baseline"/>
      </w:pPr>
      <w:r>
        <w:rPr>
          <w:rStyle w:val="normaltextrun"/>
        </w:rPr>
        <w:t>Research the utility regulatory history of the District of Columbia and its impact on OPC’s creation, mission and growth;</w:t>
      </w:r>
      <w:r>
        <w:rPr>
          <w:rStyle w:val="eop"/>
        </w:rPr>
        <w:t> </w:t>
      </w:r>
    </w:p>
    <w:p w14:paraId="21D7A9B3" w14:textId="77777777" w:rsidR="0050725B" w:rsidRDefault="0050725B" w:rsidP="0050725B">
      <w:pPr>
        <w:pStyle w:val="paragraph"/>
        <w:numPr>
          <w:ilvl w:val="0"/>
          <w:numId w:val="2"/>
        </w:numPr>
        <w:spacing w:before="0" w:beforeAutospacing="0" w:after="0" w:afterAutospacing="0"/>
        <w:ind w:left="1800" w:firstLine="0"/>
        <w:jc w:val="both"/>
        <w:textAlignment w:val="baseline"/>
      </w:pPr>
      <w:r>
        <w:rPr>
          <w:rStyle w:val="normaltextrun"/>
        </w:rPr>
        <w:t>Interview current and past OPC employees and customers;</w:t>
      </w:r>
      <w:r>
        <w:rPr>
          <w:rStyle w:val="eop"/>
        </w:rPr>
        <w:t> </w:t>
      </w:r>
    </w:p>
    <w:p w14:paraId="6995FC49" w14:textId="4FBD5B76" w:rsidR="0050725B" w:rsidRDefault="0050725B" w:rsidP="0050725B">
      <w:pPr>
        <w:pStyle w:val="paragraph"/>
        <w:numPr>
          <w:ilvl w:val="0"/>
          <w:numId w:val="2"/>
        </w:numPr>
        <w:spacing w:before="0" w:beforeAutospacing="0" w:after="0" w:afterAutospacing="0"/>
        <w:ind w:left="1800" w:firstLine="0"/>
        <w:jc w:val="both"/>
        <w:textAlignment w:val="baseline"/>
        <w:rPr>
          <w:rFonts w:ascii="Calibri" w:hAnsi="Calibri" w:cs="Calibri"/>
          <w:sz w:val="22"/>
          <w:szCs w:val="22"/>
        </w:rPr>
      </w:pPr>
      <w:r>
        <w:rPr>
          <w:rStyle w:val="normaltextrun"/>
        </w:rPr>
        <w:t xml:space="preserve">Compile a comprehensive findings report that will serve as the basis for the </w:t>
      </w:r>
      <w:r w:rsidR="000F0502">
        <w:rPr>
          <w:rStyle w:val="normaltextrun"/>
        </w:rPr>
        <w:t xml:space="preserve">updated </w:t>
      </w:r>
      <w:r>
        <w:rPr>
          <w:rStyle w:val="normaltextrun"/>
        </w:rPr>
        <w:t>draft of the OPC history publication;</w:t>
      </w:r>
      <w:r>
        <w:rPr>
          <w:rStyle w:val="eop"/>
        </w:rPr>
        <w:t> </w:t>
      </w:r>
    </w:p>
    <w:p w14:paraId="234459AB" w14:textId="77777777"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030CA8B" w14:textId="68E167B4"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normaltextrun"/>
          <w:b/>
          <w:bCs/>
        </w:rPr>
        <w:t xml:space="preserve">IV. </w:t>
      </w:r>
      <w:r w:rsidR="00D40E8E">
        <w:rPr>
          <w:rStyle w:val="normaltextrun"/>
          <w:b/>
          <w:bCs/>
        </w:rPr>
        <w:t>Additional</w:t>
      </w:r>
      <w:r>
        <w:rPr>
          <w:rStyle w:val="normaltextrun"/>
          <w:b/>
          <w:bCs/>
        </w:rPr>
        <w:t xml:space="preserve"> Scope of Work </w:t>
      </w:r>
      <w:r>
        <w:rPr>
          <w:rStyle w:val="eop"/>
        </w:rPr>
        <w:t> </w:t>
      </w:r>
    </w:p>
    <w:p w14:paraId="3AD6ECAB" w14:textId="77777777"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eop"/>
        </w:rPr>
        <w:t> </w:t>
      </w:r>
    </w:p>
    <w:p w14:paraId="62424279" w14:textId="7AF02F58"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Offeror </w:t>
      </w:r>
      <w:r w:rsidR="00CC7F10">
        <w:rPr>
          <w:rStyle w:val="normaltextrun"/>
        </w:rPr>
        <w:t>shall</w:t>
      </w:r>
      <w:r>
        <w:rPr>
          <w:rStyle w:val="normaltextrun"/>
        </w:rPr>
        <w:t xml:space="preserve"> submit an additional response that includes the following</w:t>
      </w:r>
      <w:r w:rsidR="00124C1F">
        <w:rPr>
          <w:rStyle w:val="normaltextrun"/>
        </w:rPr>
        <w:t>:</w:t>
      </w:r>
      <w:r>
        <w:rPr>
          <w:rStyle w:val="eop"/>
        </w:rPr>
        <w:t> </w:t>
      </w:r>
    </w:p>
    <w:p w14:paraId="5E209CC3" w14:textId="37EE39CA"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eop"/>
        </w:rPr>
        <w:t>  </w:t>
      </w:r>
    </w:p>
    <w:p w14:paraId="253D309F" w14:textId="789D0A7B" w:rsidR="000A7FA1" w:rsidRDefault="000A7FA1" w:rsidP="000A7FA1">
      <w:pPr>
        <w:pStyle w:val="paragraph"/>
        <w:numPr>
          <w:ilvl w:val="0"/>
          <w:numId w:val="3"/>
        </w:numPr>
        <w:spacing w:before="0" w:beforeAutospacing="0" w:after="0" w:afterAutospacing="0"/>
        <w:ind w:left="1800" w:firstLine="0"/>
        <w:jc w:val="both"/>
        <w:textAlignment w:val="baseline"/>
      </w:pPr>
      <w:r>
        <w:rPr>
          <w:rStyle w:val="normaltextrun"/>
        </w:rPr>
        <w:t>Demonstrate whether a redesign of the publication format will better serve the objectives of the Office of the People’s Counsel.</w:t>
      </w:r>
    </w:p>
    <w:p w14:paraId="18C4D529" w14:textId="00A7D2D8" w:rsidR="0050725B" w:rsidRDefault="00272B57" w:rsidP="0050725B">
      <w:pPr>
        <w:pStyle w:val="paragraph"/>
        <w:numPr>
          <w:ilvl w:val="0"/>
          <w:numId w:val="3"/>
        </w:numPr>
        <w:spacing w:before="0" w:beforeAutospacing="0" w:after="0" w:afterAutospacing="0"/>
        <w:ind w:left="1800" w:firstLine="0"/>
        <w:jc w:val="both"/>
        <w:textAlignment w:val="baseline"/>
      </w:pPr>
      <w:r>
        <w:rPr>
          <w:rStyle w:val="normaltextrun"/>
        </w:rPr>
        <w:lastRenderedPageBreak/>
        <w:t>Indicate areas of c</w:t>
      </w:r>
      <w:r w:rsidR="0050725B">
        <w:rPr>
          <w:rStyle w:val="normaltextrun"/>
        </w:rPr>
        <w:t>ollaborat</w:t>
      </w:r>
      <w:r>
        <w:rPr>
          <w:rStyle w:val="normaltextrun"/>
        </w:rPr>
        <w:t>ion</w:t>
      </w:r>
      <w:r w:rsidR="0050725B">
        <w:rPr>
          <w:rStyle w:val="normaltextrun"/>
        </w:rPr>
        <w:t xml:space="preserve"> with OPC staff and other consultants in the drafting and writing of the OPC history publication;</w:t>
      </w:r>
      <w:r w:rsidR="0050725B">
        <w:rPr>
          <w:rStyle w:val="eop"/>
        </w:rPr>
        <w:t> </w:t>
      </w:r>
    </w:p>
    <w:p w14:paraId="4AA9A828" w14:textId="261FEDCB" w:rsidR="000F0502" w:rsidRDefault="00272B57" w:rsidP="0050725B">
      <w:pPr>
        <w:pStyle w:val="paragraph"/>
        <w:numPr>
          <w:ilvl w:val="0"/>
          <w:numId w:val="3"/>
        </w:numPr>
        <w:spacing w:before="0" w:beforeAutospacing="0" w:after="0" w:afterAutospacing="0"/>
        <w:ind w:left="1800" w:firstLine="0"/>
        <w:jc w:val="both"/>
        <w:textAlignment w:val="baseline"/>
        <w:rPr>
          <w:rStyle w:val="normaltextrun"/>
        </w:rPr>
      </w:pPr>
      <w:r>
        <w:rPr>
          <w:rStyle w:val="normaltextrun"/>
        </w:rPr>
        <w:t xml:space="preserve">Indicate </w:t>
      </w:r>
      <w:r w:rsidR="005E4CD6">
        <w:rPr>
          <w:rStyle w:val="normaltextrun"/>
        </w:rPr>
        <w:t>areas of c</w:t>
      </w:r>
      <w:r w:rsidR="0050725B">
        <w:rPr>
          <w:rStyle w:val="normaltextrun"/>
        </w:rPr>
        <w:t>ollaborat</w:t>
      </w:r>
      <w:r w:rsidR="005E4CD6">
        <w:rPr>
          <w:rStyle w:val="normaltextrun"/>
        </w:rPr>
        <w:t>ion</w:t>
      </w:r>
      <w:r w:rsidR="0050725B">
        <w:rPr>
          <w:rStyle w:val="normaltextrun"/>
        </w:rPr>
        <w:t xml:space="preserve"> with OPC staff and </w:t>
      </w:r>
      <w:r w:rsidR="005E4CD6">
        <w:rPr>
          <w:rStyle w:val="normaltextrun"/>
        </w:rPr>
        <w:t xml:space="preserve">any </w:t>
      </w:r>
      <w:r w:rsidR="0050725B">
        <w:rPr>
          <w:rStyle w:val="normaltextrun"/>
        </w:rPr>
        <w:t xml:space="preserve">other consultants in preparing the OPC history publication for formatting, printing, </w:t>
      </w:r>
      <w:r w:rsidR="00766627">
        <w:rPr>
          <w:rStyle w:val="normaltextrun"/>
        </w:rPr>
        <w:t xml:space="preserve">digital design </w:t>
      </w:r>
      <w:r w:rsidR="0050725B">
        <w:rPr>
          <w:rStyle w:val="normaltextrun"/>
        </w:rPr>
        <w:t>and</w:t>
      </w:r>
      <w:r w:rsidR="00E00B9D">
        <w:rPr>
          <w:rStyle w:val="normaltextrun"/>
        </w:rPr>
        <w:t>/or</w:t>
      </w:r>
      <w:r w:rsidR="0050725B">
        <w:rPr>
          <w:rStyle w:val="normaltextrun"/>
        </w:rPr>
        <w:t xml:space="preserve"> publication. </w:t>
      </w:r>
    </w:p>
    <w:p w14:paraId="303F52BF" w14:textId="77777777"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8562C74" w14:textId="77777777"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normaltextrun"/>
          <w:b/>
          <w:bCs/>
        </w:rPr>
        <w:t>IV. Response</w:t>
      </w:r>
      <w:r>
        <w:rPr>
          <w:rStyle w:val="eop"/>
        </w:rPr>
        <w:t> </w:t>
      </w:r>
    </w:p>
    <w:p w14:paraId="6CF4010E" w14:textId="77777777"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eop"/>
        </w:rPr>
        <w:t> </w:t>
      </w:r>
    </w:p>
    <w:p w14:paraId="67D968A6" w14:textId="77777777"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normaltextrun"/>
        </w:rPr>
        <w:t>The offeror shall submit a response that must include the following:</w:t>
      </w:r>
      <w:r>
        <w:rPr>
          <w:rStyle w:val="eop"/>
        </w:rPr>
        <w:t> </w:t>
      </w:r>
    </w:p>
    <w:p w14:paraId="1A909E2B" w14:textId="77777777"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eop"/>
        </w:rPr>
        <w:t> </w:t>
      </w:r>
    </w:p>
    <w:p w14:paraId="3910A6BF" w14:textId="77777777" w:rsidR="0050725B" w:rsidRDefault="0050725B" w:rsidP="0050725B">
      <w:pPr>
        <w:pStyle w:val="paragraph"/>
        <w:numPr>
          <w:ilvl w:val="0"/>
          <w:numId w:val="4"/>
        </w:numPr>
        <w:spacing w:before="0" w:beforeAutospacing="0" w:after="0" w:afterAutospacing="0"/>
        <w:ind w:left="1800" w:firstLine="0"/>
        <w:jc w:val="both"/>
        <w:textAlignment w:val="baseline"/>
      </w:pPr>
      <w:r>
        <w:rPr>
          <w:rStyle w:val="normaltextrun"/>
        </w:rPr>
        <w:t>A project plan for the entire scope of work;</w:t>
      </w:r>
      <w:r>
        <w:rPr>
          <w:rStyle w:val="eop"/>
        </w:rPr>
        <w:t> </w:t>
      </w:r>
    </w:p>
    <w:p w14:paraId="4ED9C008" w14:textId="77777777" w:rsidR="0050725B" w:rsidRDefault="0050725B" w:rsidP="0050725B">
      <w:pPr>
        <w:pStyle w:val="paragraph"/>
        <w:numPr>
          <w:ilvl w:val="0"/>
          <w:numId w:val="4"/>
        </w:numPr>
        <w:spacing w:before="0" w:beforeAutospacing="0" w:after="0" w:afterAutospacing="0"/>
        <w:ind w:left="1800" w:firstLine="0"/>
        <w:jc w:val="both"/>
        <w:textAlignment w:val="baseline"/>
      </w:pPr>
      <w:r>
        <w:rPr>
          <w:rStyle w:val="normaltextrun"/>
        </w:rPr>
        <w:t>A timetable for the entire scope of work;</w:t>
      </w:r>
      <w:r>
        <w:rPr>
          <w:rStyle w:val="eop"/>
        </w:rPr>
        <w:t> </w:t>
      </w:r>
    </w:p>
    <w:p w14:paraId="12A8DA29" w14:textId="77777777" w:rsidR="0050725B" w:rsidRDefault="0050725B" w:rsidP="0050725B">
      <w:pPr>
        <w:pStyle w:val="paragraph"/>
        <w:numPr>
          <w:ilvl w:val="0"/>
          <w:numId w:val="4"/>
        </w:numPr>
        <w:spacing w:before="0" w:beforeAutospacing="0" w:after="0" w:afterAutospacing="0"/>
        <w:ind w:left="1800" w:firstLine="0"/>
        <w:jc w:val="both"/>
        <w:textAlignment w:val="baseline"/>
      </w:pPr>
      <w:r>
        <w:rPr>
          <w:rStyle w:val="normaltextrun"/>
        </w:rPr>
        <w:t>An itemized budget for services to be provided by Offeror to OPC;</w:t>
      </w:r>
      <w:r>
        <w:rPr>
          <w:rStyle w:val="eop"/>
        </w:rPr>
        <w:t> </w:t>
      </w:r>
    </w:p>
    <w:p w14:paraId="72C615E8" w14:textId="77777777" w:rsidR="0050725B" w:rsidRDefault="0050725B" w:rsidP="0050725B">
      <w:pPr>
        <w:pStyle w:val="paragraph"/>
        <w:numPr>
          <w:ilvl w:val="0"/>
          <w:numId w:val="4"/>
        </w:numPr>
        <w:spacing w:before="0" w:beforeAutospacing="0" w:after="0" w:afterAutospacing="0"/>
        <w:ind w:left="1800" w:firstLine="0"/>
        <w:jc w:val="both"/>
        <w:textAlignment w:val="baseline"/>
      </w:pPr>
      <w:r>
        <w:rPr>
          <w:rStyle w:val="normaltextrun"/>
        </w:rPr>
        <w:t>A description of the team and resources that will be utilized in the project;</w:t>
      </w:r>
      <w:r>
        <w:rPr>
          <w:rStyle w:val="eop"/>
        </w:rPr>
        <w:t> </w:t>
      </w:r>
    </w:p>
    <w:p w14:paraId="34435C45" w14:textId="77777777" w:rsidR="0050725B" w:rsidRDefault="0050725B" w:rsidP="0050725B">
      <w:pPr>
        <w:pStyle w:val="paragraph"/>
        <w:numPr>
          <w:ilvl w:val="0"/>
          <w:numId w:val="4"/>
        </w:numPr>
        <w:spacing w:before="0" w:beforeAutospacing="0" w:after="0" w:afterAutospacing="0"/>
        <w:ind w:left="1800" w:firstLine="0"/>
        <w:jc w:val="both"/>
        <w:textAlignment w:val="baseline"/>
        <w:rPr>
          <w:sz w:val="28"/>
          <w:szCs w:val="28"/>
        </w:rPr>
      </w:pPr>
      <w:r>
        <w:rPr>
          <w:rStyle w:val="normaltextrun"/>
        </w:rPr>
        <w:t>A summary of offeror’s prior experience and qualifications with respect to their knowledge and experience for the tasks outlined in Scope of Work;</w:t>
      </w:r>
      <w:r>
        <w:rPr>
          <w:rStyle w:val="eop"/>
        </w:rPr>
        <w:t> </w:t>
      </w:r>
    </w:p>
    <w:p w14:paraId="173787A1" w14:textId="77777777" w:rsidR="0050725B" w:rsidRDefault="0050725B" w:rsidP="0050725B">
      <w:pPr>
        <w:pStyle w:val="paragraph"/>
        <w:numPr>
          <w:ilvl w:val="0"/>
          <w:numId w:val="5"/>
        </w:numPr>
        <w:spacing w:before="0" w:beforeAutospacing="0" w:after="0" w:afterAutospacing="0"/>
        <w:ind w:left="1800" w:firstLine="0"/>
        <w:jc w:val="both"/>
        <w:textAlignment w:val="baseline"/>
        <w:rPr>
          <w:sz w:val="28"/>
          <w:szCs w:val="28"/>
        </w:rPr>
      </w:pPr>
      <w:r>
        <w:rPr>
          <w:rStyle w:val="normaltextrun"/>
          <w:b/>
          <w:bCs/>
          <w:i/>
          <w:iCs/>
          <w:u w:val="single"/>
        </w:rPr>
        <w:t>Preference will be given to District of Columbia Certified Business Enterprises</w:t>
      </w:r>
      <w:r>
        <w:rPr>
          <w:rStyle w:val="scxw164106567"/>
        </w:rPr>
        <w:t> </w:t>
      </w:r>
      <w:r>
        <w:br/>
      </w:r>
      <w:r>
        <w:rPr>
          <w:rStyle w:val="eop"/>
          <w:sz w:val="28"/>
          <w:szCs w:val="28"/>
        </w:rPr>
        <w:t> </w:t>
      </w:r>
    </w:p>
    <w:p w14:paraId="485AE6AE" w14:textId="77777777"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62508E14" w14:textId="77777777"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V. Deadline for submission of proposals</w:t>
      </w:r>
      <w:r>
        <w:rPr>
          <w:rStyle w:val="eop"/>
          <w:color w:val="000000"/>
        </w:rPr>
        <w:t> </w:t>
      </w:r>
    </w:p>
    <w:p w14:paraId="4767928C" w14:textId="77777777"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6B6DD34F" w14:textId="29E92639" w:rsidR="0050725B" w:rsidRDefault="0050725B" w:rsidP="0050725B">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Responses to this solicitation are due </w:t>
      </w:r>
      <w:r>
        <w:rPr>
          <w:rStyle w:val="normaltextrun"/>
          <w:b/>
          <w:bCs/>
          <w:color w:val="000000"/>
        </w:rPr>
        <w:t xml:space="preserve">no later than 4:00 p.m. EST on </w:t>
      </w:r>
      <w:r w:rsidR="0062559C">
        <w:rPr>
          <w:rStyle w:val="normaltextrun"/>
          <w:b/>
          <w:bCs/>
          <w:color w:val="000000"/>
        </w:rPr>
        <w:t>Friday</w:t>
      </w:r>
      <w:r>
        <w:rPr>
          <w:rStyle w:val="normaltextrun"/>
          <w:b/>
          <w:bCs/>
          <w:color w:val="000000"/>
        </w:rPr>
        <w:t xml:space="preserve"> February </w:t>
      </w:r>
      <w:r w:rsidR="00513751">
        <w:rPr>
          <w:rStyle w:val="normaltextrun"/>
          <w:b/>
          <w:bCs/>
          <w:color w:val="000000"/>
        </w:rPr>
        <w:t>3</w:t>
      </w:r>
      <w:r>
        <w:rPr>
          <w:rStyle w:val="normaltextrun"/>
          <w:b/>
          <w:bCs/>
          <w:color w:val="000000"/>
        </w:rPr>
        <w:t>, 20</w:t>
      </w:r>
      <w:r w:rsidR="000F0502">
        <w:rPr>
          <w:rStyle w:val="normaltextrun"/>
          <w:b/>
          <w:bCs/>
          <w:color w:val="000000"/>
        </w:rPr>
        <w:t>23</w:t>
      </w:r>
      <w:r>
        <w:rPr>
          <w:rStyle w:val="normaltextrun"/>
          <w:b/>
          <w:bCs/>
          <w:color w:val="000000"/>
        </w:rPr>
        <w:t xml:space="preserve">. </w:t>
      </w:r>
      <w:r>
        <w:rPr>
          <w:rStyle w:val="normaltextrun"/>
          <w:color w:val="000000"/>
        </w:rPr>
        <w:t xml:space="preserve">Any response received after this deadline will not be considered. Please submit </w:t>
      </w:r>
      <w:r>
        <w:rPr>
          <w:rStyle w:val="normaltextrun"/>
          <w:b/>
          <w:bCs/>
          <w:color w:val="000000"/>
        </w:rPr>
        <w:t>One (1) electronic copy to:</w:t>
      </w:r>
      <w:r>
        <w:rPr>
          <w:rStyle w:val="eop"/>
          <w:color w:val="000000"/>
        </w:rPr>
        <w:t> </w:t>
      </w:r>
    </w:p>
    <w:p w14:paraId="6F505E5B" w14:textId="77777777"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940AF2F" w14:textId="77777777" w:rsidR="0050725B" w:rsidRDefault="0050725B" w:rsidP="0050725B">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Name: Eric Scott</w:t>
      </w:r>
      <w:r>
        <w:rPr>
          <w:rStyle w:val="eop"/>
          <w:color w:val="000000"/>
        </w:rPr>
        <w:t> </w:t>
      </w:r>
    </w:p>
    <w:p w14:paraId="418D8E18" w14:textId="77777777" w:rsidR="0050725B" w:rsidRDefault="0050725B" w:rsidP="0050725B">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Title:</w:t>
      </w:r>
      <w:r>
        <w:rPr>
          <w:rStyle w:val="tabchar"/>
          <w:rFonts w:ascii="Calibri" w:hAnsi="Calibri" w:cs="Calibri"/>
          <w:color w:val="000000"/>
        </w:rPr>
        <w:tab/>
      </w:r>
      <w:r>
        <w:rPr>
          <w:rStyle w:val="normaltextrun"/>
          <w:color w:val="000000"/>
        </w:rPr>
        <w:t>Chief Operating Officer</w:t>
      </w:r>
      <w:r>
        <w:rPr>
          <w:rStyle w:val="eop"/>
          <w:color w:val="000000"/>
        </w:rPr>
        <w:t> </w:t>
      </w:r>
    </w:p>
    <w:p w14:paraId="6E90F779" w14:textId="77777777" w:rsidR="0050725B" w:rsidRDefault="0050725B" w:rsidP="0050725B">
      <w:pPr>
        <w:pStyle w:val="paragraph"/>
        <w:spacing w:before="0" w:beforeAutospacing="0" w:after="0" w:afterAutospacing="0"/>
        <w:textAlignment w:val="baseline"/>
        <w:rPr>
          <w:rFonts w:ascii="Segoe UI" w:hAnsi="Segoe UI" w:cs="Segoe UI"/>
          <w:sz w:val="18"/>
          <w:szCs w:val="18"/>
        </w:rPr>
      </w:pPr>
      <w:r>
        <w:rPr>
          <w:rStyle w:val="normaltextrun"/>
        </w:rPr>
        <w:t>Email Address: escott@opc-dc.gov</w:t>
      </w:r>
      <w:r>
        <w:rPr>
          <w:rStyle w:val="eop"/>
        </w:rPr>
        <w:t> </w:t>
      </w:r>
    </w:p>
    <w:p w14:paraId="4A72C51B" w14:textId="77777777" w:rsidR="0050725B" w:rsidRDefault="0050725B" w:rsidP="0050725B">
      <w:pPr>
        <w:pStyle w:val="paragraph"/>
        <w:spacing w:before="0" w:beforeAutospacing="0" w:after="0" w:afterAutospacing="0"/>
        <w:ind w:left="1440"/>
        <w:jc w:val="both"/>
        <w:textAlignment w:val="baseline"/>
        <w:rPr>
          <w:rFonts w:ascii="Segoe UI" w:hAnsi="Segoe UI" w:cs="Segoe UI"/>
          <w:sz w:val="18"/>
          <w:szCs w:val="18"/>
        </w:rPr>
      </w:pPr>
      <w:r>
        <w:rPr>
          <w:rStyle w:val="eop"/>
        </w:rPr>
        <w:t> </w:t>
      </w:r>
    </w:p>
    <w:p w14:paraId="3757865A" w14:textId="77777777" w:rsidR="00FE1ECE" w:rsidRDefault="00FE1ECE"/>
    <w:sectPr w:rsidR="00FE1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4396"/>
    <w:multiLevelType w:val="multilevel"/>
    <w:tmpl w:val="3D0A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CA61AA"/>
    <w:multiLevelType w:val="multilevel"/>
    <w:tmpl w:val="25D4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E3691A"/>
    <w:multiLevelType w:val="multilevel"/>
    <w:tmpl w:val="BEC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2B2F47"/>
    <w:multiLevelType w:val="multilevel"/>
    <w:tmpl w:val="D49A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321983"/>
    <w:multiLevelType w:val="multilevel"/>
    <w:tmpl w:val="FF18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5314461">
    <w:abstractNumId w:val="4"/>
  </w:num>
  <w:num w:numId="2" w16cid:durableId="1977182112">
    <w:abstractNumId w:val="2"/>
  </w:num>
  <w:num w:numId="3" w16cid:durableId="604115664">
    <w:abstractNumId w:val="0"/>
  </w:num>
  <w:num w:numId="4" w16cid:durableId="1687948998">
    <w:abstractNumId w:val="3"/>
  </w:num>
  <w:num w:numId="5" w16cid:durableId="1982147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5B"/>
    <w:rsid w:val="000401A7"/>
    <w:rsid w:val="00074426"/>
    <w:rsid w:val="000A7FA1"/>
    <w:rsid w:val="000B34A8"/>
    <w:rsid w:val="000F0502"/>
    <w:rsid w:val="00124C1F"/>
    <w:rsid w:val="0015149B"/>
    <w:rsid w:val="00272B57"/>
    <w:rsid w:val="002F369C"/>
    <w:rsid w:val="004F3EE0"/>
    <w:rsid w:val="0050725B"/>
    <w:rsid w:val="00513751"/>
    <w:rsid w:val="005A5448"/>
    <w:rsid w:val="005E4CD6"/>
    <w:rsid w:val="0062559C"/>
    <w:rsid w:val="006A19F8"/>
    <w:rsid w:val="006F354D"/>
    <w:rsid w:val="00766627"/>
    <w:rsid w:val="007B6B8D"/>
    <w:rsid w:val="0086106D"/>
    <w:rsid w:val="009B30CC"/>
    <w:rsid w:val="00B65E66"/>
    <w:rsid w:val="00CC7F10"/>
    <w:rsid w:val="00D40E8E"/>
    <w:rsid w:val="00E00B9D"/>
    <w:rsid w:val="00E51C23"/>
    <w:rsid w:val="00E5501B"/>
    <w:rsid w:val="00F639BB"/>
    <w:rsid w:val="00F76475"/>
    <w:rsid w:val="00FE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F5CA"/>
  <w15:chartTrackingRefBased/>
  <w15:docId w15:val="{5A3DB27E-5914-4A0A-A65D-A3176CF1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7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725B"/>
  </w:style>
  <w:style w:type="character" w:customStyle="1" w:styleId="eop">
    <w:name w:val="eop"/>
    <w:basedOn w:val="DefaultParagraphFont"/>
    <w:rsid w:val="0050725B"/>
  </w:style>
  <w:style w:type="character" w:customStyle="1" w:styleId="scxw164106567">
    <w:name w:val="scxw164106567"/>
    <w:basedOn w:val="DefaultParagraphFont"/>
    <w:rsid w:val="0050725B"/>
  </w:style>
  <w:style w:type="character" w:customStyle="1" w:styleId="tabchar">
    <w:name w:val="tabchar"/>
    <w:basedOn w:val="DefaultParagraphFont"/>
    <w:rsid w:val="0050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296">
      <w:bodyDiv w:val="1"/>
      <w:marLeft w:val="0"/>
      <w:marRight w:val="0"/>
      <w:marTop w:val="0"/>
      <w:marBottom w:val="0"/>
      <w:divBdr>
        <w:top w:val="none" w:sz="0" w:space="0" w:color="auto"/>
        <w:left w:val="none" w:sz="0" w:space="0" w:color="auto"/>
        <w:bottom w:val="none" w:sz="0" w:space="0" w:color="auto"/>
        <w:right w:val="none" w:sz="0" w:space="0" w:color="auto"/>
      </w:divBdr>
      <w:divsChild>
        <w:div w:id="687871148">
          <w:marLeft w:val="0"/>
          <w:marRight w:val="0"/>
          <w:marTop w:val="0"/>
          <w:marBottom w:val="0"/>
          <w:divBdr>
            <w:top w:val="none" w:sz="0" w:space="0" w:color="auto"/>
            <w:left w:val="none" w:sz="0" w:space="0" w:color="auto"/>
            <w:bottom w:val="none" w:sz="0" w:space="0" w:color="auto"/>
            <w:right w:val="none" w:sz="0" w:space="0" w:color="auto"/>
          </w:divBdr>
        </w:div>
        <w:div w:id="671638333">
          <w:marLeft w:val="0"/>
          <w:marRight w:val="0"/>
          <w:marTop w:val="0"/>
          <w:marBottom w:val="0"/>
          <w:divBdr>
            <w:top w:val="none" w:sz="0" w:space="0" w:color="auto"/>
            <w:left w:val="none" w:sz="0" w:space="0" w:color="auto"/>
            <w:bottom w:val="none" w:sz="0" w:space="0" w:color="auto"/>
            <w:right w:val="none" w:sz="0" w:space="0" w:color="auto"/>
          </w:divBdr>
        </w:div>
        <w:div w:id="1298340943">
          <w:marLeft w:val="0"/>
          <w:marRight w:val="0"/>
          <w:marTop w:val="0"/>
          <w:marBottom w:val="0"/>
          <w:divBdr>
            <w:top w:val="none" w:sz="0" w:space="0" w:color="auto"/>
            <w:left w:val="none" w:sz="0" w:space="0" w:color="auto"/>
            <w:bottom w:val="none" w:sz="0" w:space="0" w:color="auto"/>
            <w:right w:val="none" w:sz="0" w:space="0" w:color="auto"/>
          </w:divBdr>
        </w:div>
        <w:div w:id="29306072">
          <w:marLeft w:val="0"/>
          <w:marRight w:val="0"/>
          <w:marTop w:val="0"/>
          <w:marBottom w:val="0"/>
          <w:divBdr>
            <w:top w:val="none" w:sz="0" w:space="0" w:color="auto"/>
            <w:left w:val="none" w:sz="0" w:space="0" w:color="auto"/>
            <w:bottom w:val="none" w:sz="0" w:space="0" w:color="auto"/>
            <w:right w:val="none" w:sz="0" w:space="0" w:color="auto"/>
          </w:divBdr>
        </w:div>
        <w:div w:id="23792242">
          <w:marLeft w:val="0"/>
          <w:marRight w:val="0"/>
          <w:marTop w:val="0"/>
          <w:marBottom w:val="0"/>
          <w:divBdr>
            <w:top w:val="none" w:sz="0" w:space="0" w:color="auto"/>
            <w:left w:val="none" w:sz="0" w:space="0" w:color="auto"/>
            <w:bottom w:val="none" w:sz="0" w:space="0" w:color="auto"/>
            <w:right w:val="none" w:sz="0" w:space="0" w:color="auto"/>
          </w:divBdr>
        </w:div>
        <w:div w:id="1153451232">
          <w:marLeft w:val="0"/>
          <w:marRight w:val="0"/>
          <w:marTop w:val="0"/>
          <w:marBottom w:val="0"/>
          <w:divBdr>
            <w:top w:val="none" w:sz="0" w:space="0" w:color="auto"/>
            <w:left w:val="none" w:sz="0" w:space="0" w:color="auto"/>
            <w:bottom w:val="none" w:sz="0" w:space="0" w:color="auto"/>
            <w:right w:val="none" w:sz="0" w:space="0" w:color="auto"/>
          </w:divBdr>
        </w:div>
        <w:div w:id="1675263574">
          <w:marLeft w:val="0"/>
          <w:marRight w:val="0"/>
          <w:marTop w:val="0"/>
          <w:marBottom w:val="0"/>
          <w:divBdr>
            <w:top w:val="none" w:sz="0" w:space="0" w:color="auto"/>
            <w:left w:val="none" w:sz="0" w:space="0" w:color="auto"/>
            <w:bottom w:val="none" w:sz="0" w:space="0" w:color="auto"/>
            <w:right w:val="none" w:sz="0" w:space="0" w:color="auto"/>
          </w:divBdr>
        </w:div>
        <w:div w:id="1700155525">
          <w:marLeft w:val="0"/>
          <w:marRight w:val="0"/>
          <w:marTop w:val="0"/>
          <w:marBottom w:val="0"/>
          <w:divBdr>
            <w:top w:val="none" w:sz="0" w:space="0" w:color="auto"/>
            <w:left w:val="none" w:sz="0" w:space="0" w:color="auto"/>
            <w:bottom w:val="none" w:sz="0" w:space="0" w:color="auto"/>
            <w:right w:val="none" w:sz="0" w:space="0" w:color="auto"/>
          </w:divBdr>
        </w:div>
        <w:div w:id="778988948">
          <w:marLeft w:val="0"/>
          <w:marRight w:val="0"/>
          <w:marTop w:val="0"/>
          <w:marBottom w:val="0"/>
          <w:divBdr>
            <w:top w:val="none" w:sz="0" w:space="0" w:color="auto"/>
            <w:left w:val="none" w:sz="0" w:space="0" w:color="auto"/>
            <w:bottom w:val="none" w:sz="0" w:space="0" w:color="auto"/>
            <w:right w:val="none" w:sz="0" w:space="0" w:color="auto"/>
          </w:divBdr>
        </w:div>
        <w:div w:id="2095347986">
          <w:marLeft w:val="0"/>
          <w:marRight w:val="0"/>
          <w:marTop w:val="0"/>
          <w:marBottom w:val="0"/>
          <w:divBdr>
            <w:top w:val="none" w:sz="0" w:space="0" w:color="auto"/>
            <w:left w:val="none" w:sz="0" w:space="0" w:color="auto"/>
            <w:bottom w:val="none" w:sz="0" w:space="0" w:color="auto"/>
            <w:right w:val="none" w:sz="0" w:space="0" w:color="auto"/>
          </w:divBdr>
        </w:div>
        <w:div w:id="1653831523">
          <w:marLeft w:val="0"/>
          <w:marRight w:val="0"/>
          <w:marTop w:val="0"/>
          <w:marBottom w:val="0"/>
          <w:divBdr>
            <w:top w:val="none" w:sz="0" w:space="0" w:color="auto"/>
            <w:left w:val="none" w:sz="0" w:space="0" w:color="auto"/>
            <w:bottom w:val="none" w:sz="0" w:space="0" w:color="auto"/>
            <w:right w:val="none" w:sz="0" w:space="0" w:color="auto"/>
          </w:divBdr>
          <w:divsChild>
            <w:div w:id="1664817358">
              <w:marLeft w:val="0"/>
              <w:marRight w:val="0"/>
              <w:marTop w:val="0"/>
              <w:marBottom w:val="0"/>
              <w:divBdr>
                <w:top w:val="none" w:sz="0" w:space="0" w:color="auto"/>
                <w:left w:val="none" w:sz="0" w:space="0" w:color="auto"/>
                <w:bottom w:val="none" w:sz="0" w:space="0" w:color="auto"/>
                <w:right w:val="none" w:sz="0" w:space="0" w:color="auto"/>
              </w:divBdr>
            </w:div>
            <w:div w:id="558516213">
              <w:marLeft w:val="0"/>
              <w:marRight w:val="0"/>
              <w:marTop w:val="0"/>
              <w:marBottom w:val="0"/>
              <w:divBdr>
                <w:top w:val="none" w:sz="0" w:space="0" w:color="auto"/>
                <w:left w:val="none" w:sz="0" w:space="0" w:color="auto"/>
                <w:bottom w:val="none" w:sz="0" w:space="0" w:color="auto"/>
                <w:right w:val="none" w:sz="0" w:space="0" w:color="auto"/>
              </w:divBdr>
            </w:div>
            <w:div w:id="401297079">
              <w:marLeft w:val="0"/>
              <w:marRight w:val="0"/>
              <w:marTop w:val="0"/>
              <w:marBottom w:val="0"/>
              <w:divBdr>
                <w:top w:val="none" w:sz="0" w:space="0" w:color="auto"/>
                <w:left w:val="none" w:sz="0" w:space="0" w:color="auto"/>
                <w:bottom w:val="none" w:sz="0" w:space="0" w:color="auto"/>
                <w:right w:val="none" w:sz="0" w:space="0" w:color="auto"/>
              </w:divBdr>
            </w:div>
            <w:div w:id="1593509914">
              <w:marLeft w:val="0"/>
              <w:marRight w:val="0"/>
              <w:marTop w:val="0"/>
              <w:marBottom w:val="0"/>
              <w:divBdr>
                <w:top w:val="none" w:sz="0" w:space="0" w:color="auto"/>
                <w:left w:val="none" w:sz="0" w:space="0" w:color="auto"/>
                <w:bottom w:val="none" w:sz="0" w:space="0" w:color="auto"/>
                <w:right w:val="none" w:sz="0" w:space="0" w:color="auto"/>
              </w:divBdr>
            </w:div>
          </w:divsChild>
        </w:div>
        <w:div w:id="1927883920">
          <w:marLeft w:val="0"/>
          <w:marRight w:val="0"/>
          <w:marTop w:val="0"/>
          <w:marBottom w:val="0"/>
          <w:divBdr>
            <w:top w:val="none" w:sz="0" w:space="0" w:color="auto"/>
            <w:left w:val="none" w:sz="0" w:space="0" w:color="auto"/>
            <w:bottom w:val="none" w:sz="0" w:space="0" w:color="auto"/>
            <w:right w:val="none" w:sz="0" w:space="0" w:color="auto"/>
          </w:divBdr>
          <w:divsChild>
            <w:div w:id="1407340386">
              <w:marLeft w:val="0"/>
              <w:marRight w:val="0"/>
              <w:marTop w:val="0"/>
              <w:marBottom w:val="0"/>
              <w:divBdr>
                <w:top w:val="none" w:sz="0" w:space="0" w:color="auto"/>
                <w:left w:val="none" w:sz="0" w:space="0" w:color="auto"/>
                <w:bottom w:val="none" w:sz="0" w:space="0" w:color="auto"/>
                <w:right w:val="none" w:sz="0" w:space="0" w:color="auto"/>
              </w:divBdr>
            </w:div>
          </w:divsChild>
        </w:div>
        <w:div w:id="397091151">
          <w:marLeft w:val="0"/>
          <w:marRight w:val="0"/>
          <w:marTop w:val="0"/>
          <w:marBottom w:val="0"/>
          <w:divBdr>
            <w:top w:val="none" w:sz="0" w:space="0" w:color="auto"/>
            <w:left w:val="none" w:sz="0" w:space="0" w:color="auto"/>
            <w:bottom w:val="none" w:sz="0" w:space="0" w:color="auto"/>
            <w:right w:val="none" w:sz="0" w:space="0" w:color="auto"/>
          </w:divBdr>
        </w:div>
        <w:div w:id="1426999347">
          <w:marLeft w:val="0"/>
          <w:marRight w:val="0"/>
          <w:marTop w:val="0"/>
          <w:marBottom w:val="0"/>
          <w:divBdr>
            <w:top w:val="none" w:sz="0" w:space="0" w:color="auto"/>
            <w:left w:val="none" w:sz="0" w:space="0" w:color="auto"/>
            <w:bottom w:val="none" w:sz="0" w:space="0" w:color="auto"/>
            <w:right w:val="none" w:sz="0" w:space="0" w:color="auto"/>
          </w:divBdr>
        </w:div>
        <w:div w:id="2003241752">
          <w:marLeft w:val="0"/>
          <w:marRight w:val="0"/>
          <w:marTop w:val="0"/>
          <w:marBottom w:val="0"/>
          <w:divBdr>
            <w:top w:val="none" w:sz="0" w:space="0" w:color="auto"/>
            <w:left w:val="none" w:sz="0" w:space="0" w:color="auto"/>
            <w:bottom w:val="none" w:sz="0" w:space="0" w:color="auto"/>
            <w:right w:val="none" w:sz="0" w:space="0" w:color="auto"/>
          </w:divBdr>
        </w:div>
        <w:div w:id="673726777">
          <w:marLeft w:val="0"/>
          <w:marRight w:val="0"/>
          <w:marTop w:val="0"/>
          <w:marBottom w:val="0"/>
          <w:divBdr>
            <w:top w:val="none" w:sz="0" w:space="0" w:color="auto"/>
            <w:left w:val="none" w:sz="0" w:space="0" w:color="auto"/>
            <w:bottom w:val="none" w:sz="0" w:space="0" w:color="auto"/>
            <w:right w:val="none" w:sz="0" w:space="0" w:color="auto"/>
          </w:divBdr>
        </w:div>
        <w:div w:id="938876921">
          <w:marLeft w:val="0"/>
          <w:marRight w:val="0"/>
          <w:marTop w:val="0"/>
          <w:marBottom w:val="0"/>
          <w:divBdr>
            <w:top w:val="none" w:sz="0" w:space="0" w:color="auto"/>
            <w:left w:val="none" w:sz="0" w:space="0" w:color="auto"/>
            <w:bottom w:val="none" w:sz="0" w:space="0" w:color="auto"/>
            <w:right w:val="none" w:sz="0" w:space="0" w:color="auto"/>
          </w:divBdr>
        </w:div>
        <w:div w:id="570041967">
          <w:marLeft w:val="0"/>
          <w:marRight w:val="0"/>
          <w:marTop w:val="0"/>
          <w:marBottom w:val="0"/>
          <w:divBdr>
            <w:top w:val="none" w:sz="0" w:space="0" w:color="auto"/>
            <w:left w:val="none" w:sz="0" w:space="0" w:color="auto"/>
            <w:bottom w:val="none" w:sz="0" w:space="0" w:color="auto"/>
            <w:right w:val="none" w:sz="0" w:space="0" w:color="auto"/>
          </w:divBdr>
          <w:divsChild>
            <w:div w:id="786243590">
              <w:marLeft w:val="0"/>
              <w:marRight w:val="0"/>
              <w:marTop w:val="0"/>
              <w:marBottom w:val="0"/>
              <w:divBdr>
                <w:top w:val="none" w:sz="0" w:space="0" w:color="auto"/>
                <w:left w:val="none" w:sz="0" w:space="0" w:color="auto"/>
                <w:bottom w:val="none" w:sz="0" w:space="0" w:color="auto"/>
                <w:right w:val="none" w:sz="0" w:space="0" w:color="auto"/>
              </w:divBdr>
            </w:div>
            <w:div w:id="943612253">
              <w:marLeft w:val="0"/>
              <w:marRight w:val="0"/>
              <w:marTop w:val="0"/>
              <w:marBottom w:val="0"/>
              <w:divBdr>
                <w:top w:val="none" w:sz="0" w:space="0" w:color="auto"/>
                <w:left w:val="none" w:sz="0" w:space="0" w:color="auto"/>
                <w:bottom w:val="none" w:sz="0" w:space="0" w:color="auto"/>
                <w:right w:val="none" w:sz="0" w:space="0" w:color="auto"/>
              </w:divBdr>
            </w:div>
            <w:div w:id="1377774129">
              <w:marLeft w:val="0"/>
              <w:marRight w:val="0"/>
              <w:marTop w:val="0"/>
              <w:marBottom w:val="0"/>
              <w:divBdr>
                <w:top w:val="none" w:sz="0" w:space="0" w:color="auto"/>
                <w:left w:val="none" w:sz="0" w:space="0" w:color="auto"/>
                <w:bottom w:val="none" w:sz="0" w:space="0" w:color="auto"/>
                <w:right w:val="none" w:sz="0" w:space="0" w:color="auto"/>
              </w:divBdr>
            </w:div>
          </w:divsChild>
        </w:div>
        <w:div w:id="311256666">
          <w:marLeft w:val="0"/>
          <w:marRight w:val="0"/>
          <w:marTop w:val="0"/>
          <w:marBottom w:val="0"/>
          <w:divBdr>
            <w:top w:val="none" w:sz="0" w:space="0" w:color="auto"/>
            <w:left w:val="none" w:sz="0" w:space="0" w:color="auto"/>
            <w:bottom w:val="none" w:sz="0" w:space="0" w:color="auto"/>
            <w:right w:val="none" w:sz="0" w:space="0" w:color="auto"/>
          </w:divBdr>
        </w:div>
        <w:div w:id="563294165">
          <w:marLeft w:val="0"/>
          <w:marRight w:val="0"/>
          <w:marTop w:val="0"/>
          <w:marBottom w:val="0"/>
          <w:divBdr>
            <w:top w:val="none" w:sz="0" w:space="0" w:color="auto"/>
            <w:left w:val="none" w:sz="0" w:space="0" w:color="auto"/>
            <w:bottom w:val="none" w:sz="0" w:space="0" w:color="auto"/>
            <w:right w:val="none" w:sz="0" w:space="0" w:color="auto"/>
          </w:divBdr>
        </w:div>
        <w:div w:id="660817820">
          <w:marLeft w:val="0"/>
          <w:marRight w:val="0"/>
          <w:marTop w:val="0"/>
          <w:marBottom w:val="0"/>
          <w:divBdr>
            <w:top w:val="none" w:sz="0" w:space="0" w:color="auto"/>
            <w:left w:val="none" w:sz="0" w:space="0" w:color="auto"/>
            <w:bottom w:val="none" w:sz="0" w:space="0" w:color="auto"/>
            <w:right w:val="none" w:sz="0" w:space="0" w:color="auto"/>
          </w:divBdr>
        </w:div>
        <w:div w:id="1537354984">
          <w:marLeft w:val="0"/>
          <w:marRight w:val="0"/>
          <w:marTop w:val="0"/>
          <w:marBottom w:val="0"/>
          <w:divBdr>
            <w:top w:val="none" w:sz="0" w:space="0" w:color="auto"/>
            <w:left w:val="none" w:sz="0" w:space="0" w:color="auto"/>
            <w:bottom w:val="none" w:sz="0" w:space="0" w:color="auto"/>
            <w:right w:val="none" w:sz="0" w:space="0" w:color="auto"/>
          </w:divBdr>
        </w:div>
        <w:div w:id="1715881814">
          <w:marLeft w:val="0"/>
          <w:marRight w:val="0"/>
          <w:marTop w:val="0"/>
          <w:marBottom w:val="0"/>
          <w:divBdr>
            <w:top w:val="none" w:sz="0" w:space="0" w:color="auto"/>
            <w:left w:val="none" w:sz="0" w:space="0" w:color="auto"/>
            <w:bottom w:val="none" w:sz="0" w:space="0" w:color="auto"/>
            <w:right w:val="none" w:sz="0" w:space="0" w:color="auto"/>
          </w:divBdr>
        </w:div>
        <w:div w:id="370764098">
          <w:marLeft w:val="0"/>
          <w:marRight w:val="0"/>
          <w:marTop w:val="0"/>
          <w:marBottom w:val="0"/>
          <w:divBdr>
            <w:top w:val="none" w:sz="0" w:space="0" w:color="auto"/>
            <w:left w:val="none" w:sz="0" w:space="0" w:color="auto"/>
            <w:bottom w:val="none" w:sz="0" w:space="0" w:color="auto"/>
            <w:right w:val="none" w:sz="0" w:space="0" w:color="auto"/>
          </w:divBdr>
          <w:divsChild>
            <w:div w:id="1942489049">
              <w:marLeft w:val="0"/>
              <w:marRight w:val="0"/>
              <w:marTop w:val="0"/>
              <w:marBottom w:val="0"/>
              <w:divBdr>
                <w:top w:val="none" w:sz="0" w:space="0" w:color="auto"/>
                <w:left w:val="none" w:sz="0" w:space="0" w:color="auto"/>
                <w:bottom w:val="none" w:sz="0" w:space="0" w:color="auto"/>
                <w:right w:val="none" w:sz="0" w:space="0" w:color="auto"/>
              </w:divBdr>
            </w:div>
          </w:divsChild>
        </w:div>
        <w:div w:id="1599290516">
          <w:marLeft w:val="0"/>
          <w:marRight w:val="0"/>
          <w:marTop w:val="0"/>
          <w:marBottom w:val="0"/>
          <w:divBdr>
            <w:top w:val="none" w:sz="0" w:space="0" w:color="auto"/>
            <w:left w:val="none" w:sz="0" w:space="0" w:color="auto"/>
            <w:bottom w:val="none" w:sz="0" w:space="0" w:color="auto"/>
            <w:right w:val="none" w:sz="0" w:space="0" w:color="auto"/>
          </w:divBdr>
          <w:divsChild>
            <w:div w:id="1043363349">
              <w:marLeft w:val="0"/>
              <w:marRight w:val="0"/>
              <w:marTop w:val="0"/>
              <w:marBottom w:val="0"/>
              <w:divBdr>
                <w:top w:val="none" w:sz="0" w:space="0" w:color="auto"/>
                <w:left w:val="none" w:sz="0" w:space="0" w:color="auto"/>
                <w:bottom w:val="none" w:sz="0" w:space="0" w:color="auto"/>
                <w:right w:val="none" w:sz="0" w:space="0" w:color="auto"/>
              </w:divBdr>
            </w:div>
            <w:div w:id="876238450">
              <w:marLeft w:val="0"/>
              <w:marRight w:val="0"/>
              <w:marTop w:val="0"/>
              <w:marBottom w:val="0"/>
              <w:divBdr>
                <w:top w:val="none" w:sz="0" w:space="0" w:color="auto"/>
                <w:left w:val="none" w:sz="0" w:space="0" w:color="auto"/>
                <w:bottom w:val="none" w:sz="0" w:space="0" w:color="auto"/>
                <w:right w:val="none" w:sz="0" w:space="0" w:color="auto"/>
              </w:divBdr>
            </w:div>
            <w:div w:id="1884630983">
              <w:marLeft w:val="0"/>
              <w:marRight w:val="0"/>
              <w:marTop w:val="0"/>
              <w:marBottom w:val="0"/>
              <w:divBdr>
                <w:top w:val="none" w:sz="0" w:space="0" w:color="auto"/>
                <w:left w:val="none" w:sz="0" w:space="0" w:color="auto"/>
                <w:bottom w:val="none" w:sz="0" w:space="0" w:color="auto"/>
                <w:right w:val="none" w:sz="0" w:space="0" w:color="auto"/>
              </w:divBdr>
            </w:div>
            <w:div w:id="1940406571">
              <w:marLeft w:val="0"/>
              <w:marRight w:val="0"/>
              <w:marTop w:val="0"/>
              <w:marBottom w:val="0"/>
              <w:divBdr>
                <w:top w:val="none" w:sz="0" w:space="0" w:color="auto"/>
                <w:left w:val="none" w:sz="0" w:space="0" w:color="auto"/>
                <w:bottom w:val="none" w:sz="0" w:space="0" w:color="auto"/>
                <w:right w:val="none" w:sz="0" w:space="0" w:color="auto"/>
              </w:divBdr>
            </w:div>
            <w:div w:id="629752405">
              <w:marLeft w:val="0"/>
              <w:marRight w:val="0"/>
              <w:marTop w:val="0"/>
              <w:marBottom w:val="0"/>
              <w:divBdr>
                <w:top w:val="none" w:sz="0" w:space="0" w:color="auto"/>
                <w:left w:val="none" w:sz="0" w:space="0" w:color="auto"/>
                <w:bottom w:val="none" w:sz="0" w:space="0" w:color="auto"/>
                <w:right w:val="none" w:sz="0" w:space="0" w:color="auto"/>
              </w:divBdr>
            </w:div>
          </w:divsChild>
        </w:div>
        <w:div w:id="245304937">
          <w:marLeft w:val="0"/>
          <w:marRight w:val="0"/>
          <w:marTop w:val="0"/>
          <w:marBottom w:val="0"/>
          <w:divBdr>
            <w:top w:val="none" w:sz="0" w:space="0" w:color="auto"/>
            <w:left w:val="none" w:sz="0" w:space="0" w:color="auto"/>
            <w:bottom w:val="none" w:sz="0" w:space="0" w:color="auto"/>
            <w:right w:val="none" w:sz="0" w:space="0" w:color="auto"/>
          </w:divBdr>
        </w:div>
        <w:div w:id="1902448374">
          <w:marLeft w:val="0"/>
          <w:marRight w:val="0"/>
          <w:marTop w:val="0"/>
          <w:marBottom w:val="0"/>
          <w:divBdr>
            <w:top w:val="none" w:sz="0" w:space="0" w:color="auto"/>
            <w:left w:val="none" w:sz="0" w:space="0" w:color="auto"/>
            <w:bottom w:val="none" w:sz="0" w:space="0" w:color="auto"/>
            <w:right w:val="none" w:sz="0" w:space="0" w:color="auto"/>
          </w:divBdr>
        </w:div>
        <w:div w:id="1970167347">
          <w:marLeft w:val="0"/>
          <w:marRight w:val="0"/>
          <w:marTop w:val="0"/>
          <w:marBottom w:val="0"/>
          <w:divBdr>
            <w:top w:val="none" w:sz="0" w:space="0" w:color="auto"/>
            <w:left w:val="none" w:sz="0" w:space="0" w:color="auto"/>
            <w:bottom w:val="none" w:sz="0" w:space="0" w:color="auto"/>
            <w:right w:val="none" w:sz="0" w:space="0" w:color="auto"/>
          </w:divBdr>
        </w:div>
        <w:div w:id="2120563431">
          <w:marLeft w:val="0"/>
          <w:marRight w:val="0"/>
          <w:marTop w:val="0"/>
          <w:marBottom w:val="0"/>
          <w:divBdr>
            <w:top w:val="none" w:sz="0" w:space="0" w:color="auto"/>
            <w:left w:val="none" w:sz="0" w:space="0" w:color="auto"/>
            <w:bottom w:val="none" w:sz="0" w:space="0" w:color="auto"/>
            <w:right w:val="none" w:sz="0" w:space="0" w:color="auto"/>
          </w:divBdr>
        </w:div>
        <w:div w:id="1504127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Harmon</dc:creator>
  <cp:keywords/>
  <dc:description/>
  <cp:lastModifiedBy>Phillip Harmon</cp:lastModifiedBy>
  <cp:revision>8</cp:revision>
  <dcterms:created xsi:type="dcterms:W3CDTF">2023-01-06T18:52:00Z</dcterms:created>
  <dcterms:modified xsi:type="dcterms:W3CDTF">2023-01-06T20:07:00Z</dcterms:modified>
</cp:coreProperties>
</file>